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913" w:rsidRPr="00C36E6C" w:rsidRDefault="00423442" w:rsidP="00423442">
      <w:pPr>
        <w:widowControl w:val="0"/>
        <w:tabs>
          <w:tab w:val="left" w:pos="3828"/>
          <w:tab w:val="left" w:pos="6059"/>
          <w:tab w:val="right" w:pos="1006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226913" w:rsidRPr="00C36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FC3D5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226913" w:rsidRPr="00C36E6C" w:rsidRDefault="00423442" w:rsidP="00423442">
      <w:pPr>
        <w:widowControl w:val="0"/>
        <w:tabs>
          <w:tab w:val="left" w:pos="3828"/>
          <w:tab w:val="left" w:pos="5950"/>
          <w:tab w:val="right" w:pos="1006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226913" w:rsidRPr="00C36E6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5D6364" w:rsidRDefault="00423442" w:rsidP="00423442">
      <w:pPr>
        <w:widowControl w:val="0"/>
        <w:tabs>
          <w:tab w:val="left" w:pos="3828"/>
          <w:tab w:val="left" w:pos="5842"/>
          <w:tab w:val="right" w:pos="1006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226913" w:rsidRPr="00C36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бюджете </w:t>
      </w:r>
      <w:proofErr w:type="gramStart"/>
      <w:r w:rsidR="00226913" w:rsidRPr="00C36E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226913" w:rsidRDefault="00423442" w:rsidP="00423442">
      <w:pPr>
        <w:widowControl w:val="0"/>
        <w:tabs>
          <w:tab w:val="left" w:pos="3828"/>
          <w:tab w:val="left" w:pos="5842"/>
          <w:tab w:val="right" w:pos="1006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о</w:t>
      </w:r>
      <w:r w:rsidR="00226913" w:rsidRPr="00C36E6C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913" w:rsidRPr="00C36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Грачевский район на 2016 год </w:t>
      </w:r>
    </w:p>
    <w:p w:rsidR="005D6364" w:rsidRPr="00C36E6C" w:rsidRDefault="00423442" w:rsidP="00423442">
      <w:pPr>
        <w:widowControl w:val="0"/>
        <w:tabs>
          <w:tab w:val="left" w:pos="3828"/>
          <w:tab w:val="left" w:pos="5842"/>
          <w:tab w:val="right" w:pos="1006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  <w:r w:rsidR="005D63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 решения Совета  депутатов</w:t>
      </w:r>
    </w:p>
    <w:p w:rsidR="003F1B91" w:rsidRDefault="00C04FEB" w:rsidP="00423442">
      <w:pPr>
        <w:widowControl w:val="0"/>
        <w:tabs>
          <w:tab w:val="left" w:pos="3828"/>
          <w:tab w:val="left" w:pos="557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26913" w:rsidRPr="00C36E6C" w:rsidRDefault="00B26F27" w:rsidP="00423442">
      <w:pPr>
        <w:widowControl w:val="0"/>
        <w:tabs>
          <w:tab w:val="left" w:pos="3828"/>
          <w:tab w:val="left" w:pos="55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226913" w:rsidRPr="00C36E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 декабря 2016</w:t>
      </w:r>
      <w:r w:rsidR="00226913" w:rsidRPr="00C36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26913" w:rsidRPr="00C36E6C" w:rsidRDefault="00423442" w:rsidP="00423442">
      <w:pPr>
        <w:widowControl w:val="0"/>
        <w:tabs>
          <w:tab w:val="left" w:pos="3828"/>
          <w:tab w:val="center" w:pos="5031"/>
          <w:tab w:val="right" w:pos="10063"/>
          <w:tab w:val="left" w:pos="10530"/>
          <w:tab w:val="right" w:pos="145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226913" w:rsidRPr="00C36E6C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26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79-рс</w:t>
      </w:r>
      <w:bookmarkStart w:id="0" w:name="_GoBack"/>
      <w:bookmarkEnd w:id="0"/>
      <w:r w:rsidR="00226913" w:rsidRPr="00C36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26913" w:rsidRPr="00C36E6C" w:rsidRDefault="00226913" w:rsidP="00226913">
      <w:pPr>
        <w:spacing w:after="0" w:line="240" w:lineRule="auto"/>
        <w:ind w:left="142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C3D5C" w:rsidRPr="00A13611" w:rsidRDefault="00FC3D5C" w:rsidP="00FC3D5C">
      <w:pPr>
        <w:pStyle w:val="a9"/>
        <w:jc w:val="center"/>
        <w:rPr>
          <w:szCs w:val="28"/>
        </w:rPr>
      </w:pPr>
      <w:r w:rsidRPr="00A13611">
        <w:rPr>
          <w:szCs w:val="28"/>
        </w:rPr>
        <w:t>РАСПРЕДЕЛЕНИЕ БЮДЖЕТНЫХ АССИГНОВАНИЙ РАЙОННОГО БЮДЖЕТА ПО ЦЕЛЕВЫМ СТАТЬЯ</w:t>
      </w:r>
      <w:proofErr w:type="gramStart"/>
      <w:r w:rsidRPr="00A13611">
        <w:rPr>
          <w:szCs w:val="28"/>
        </w:rPr>
        <w:t>М(</w:t>
      </w:r>
      <w:proofErr w:type="gramEnd"/>
      <w:r w:rsidRPr="00A13611">
        <w:rPr>
          <w:szCs w:val="28"/>
        </w:rPr>
        <w:t xml:space="preserve">МУНИЦИПАЛЬНЫМ   ПРОГРАММАМ  ГРАЧЕВСКОГО  РАЙОНА  И  НЕПРОГРАММНЫМ НАПРАВЛЕНИЯМ </w:t>
      </w:r>
    </w:p>
    <w:p w:rsidR="00FC3D5C" w:rsidRPr="00A13611" w:rsidRDefault="00FC3D5C" w:rsidP="00FC3D5C">
      <w:pPr>
        <w:pStyle w:val="a9"/>
        <w:jc w:val="center"/>
        <w:rPr>
          <w:szCs w:val="28"/>
        </w:rPr>
      </w:pPr>
      <w:proofErr w:type="gramStart"/>
      <w:r w:rsidRPr="00A13611">
        <w:rPr>
          <w:szCs w:val="28"/>
        </w:rPr>
        <w:t xml:space="preserve">ДЕЯТЕЛЬНОСТИ), РАЗДЕЛАМ, ПОДРАЗДЕЛАМ, ГРУППАМ И ПОДГРУППАМ ВИДОВ РАСХОДОВ КЛАССИФИКАЦИИ РАСХОДОВ НА 2016 ГОД </w:t>
      </w:r>
      <w:proofErr w:type="gramEnd"/>
    </w:p>
    <w:p w:rsidR="00226913" w:rsidRPr="009D435A" w:rsidRDefault="00226913" w:rsidP="00226913">
      <w:pPr>
        <w:spacing w:after="0" w:line="240" w:lineRule="auto"/>
        <w:ind w:left="9356" w:right="-31" w:firstLine="1"/>
        <w:rPr>
          <w:rFonts w:ascii="Times New Roman" w:eastAsiaTheme="minorEastAsia" w:hAnsi="Times New Roman"/>
          <w:sz w:val="28"/>
          <w:lang w:eastAsia="ru-RU"/>
        </w:rPr>
      </w:pPr>
    </w:p>
    <w:p w:rsidR="00C04FEB" w:rsidRDefault="00C04FEB" w:rsidP="00C04FEB">
      <w:pPr>
        <w:tabs>
          <w:tab w:val="left" w:pos="9214"/>
        </w:tabs>
        <w:spacing w:after="0" w:line="240" w:lineRule="auto"/>
        <w:ind w:left="9356" w:right="-31" w:hanging="851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sz w:val="28"/>
          <w:lang w:eastAsia="ru-RU"/>
        </w:rPr>
        <w:t>(</w:t>
      </w:r>
      <w:proofErr w:type="spellStart"/>
      <w:r>
        <w:rPr>
          <w:rFonts w:ascii="Times New Roman" w:eastAsiaTheme="minorEastAsia" w:hAnsi="Times New Roman"/>
          <w:sz w:val="28"/>
          <w:lang w:eastAsia="ru-RU"/>
        </w:rPr>
        <w:t>тыс</w:t>
      </w:r>
      <w:proofErr w:type="gramStart"/>
      <w:r>
        <w:rPr>
          <w:rFonts w:ascii="Times New Roman" w:eastAsiaTheme="minorEastAsia" w:hAnsi="Times New Roman"/>
          <w:sz w:val="28"/>
          <w:lang w:eastAsia="ru-RU"/>
        </w:rPr>
        <w:t>.</w:t>
      </w:r>
      <w:r w:rsidRPr="00E9338E">
        <w:rPr>
          <w:rFonts w:ascii="Times New Roman" w:eastAsiaTheme="minorEastAsia" w:hAnsi="Times New Roman"/>
          <w:sz w:val="28"/>
          <w:lang w:eastAsia="ru-RU"/>
        </w:rPr>
        <w:t>р</w:t>
      </w:r>
      <w:proofErr w:type="gramEnd"/>
      <w:r w:rsidRPr="00E9338E">
        <w:rPr>
          <w:rFonts w:ascii="Times New Roman" w:eastAsiaTheme="minorEastAsia" w:hAnsi="Times New Roman"/>
          <w:sz w:val="28"/>
          <w:lang w:eastAsia="ru-RU"/>
        </w:rPr>
        <w:t>ублей</w:t>
      </w:r>
      <w:proofErr w:type="spellEnd"/>
      <w:r w:rsidRPr="00E9338E">
        <w:rPr>
          <w:rFonts w:ascii="Times New Roman" w:eastAsiaTheme="minorEastAsia" w:hAnsi="Times New Roman"/>
          <w:sz w:val="28"/>
          <w:lang w:eastAsia="ru-RU"/>
        </w:rPr>
        <w:t>)</w:t>
      </w:r>
    </w:p>
    <w:tbl>
      <w:tblPr>
        <w:tblW w:w="10226" w:type="dxa"/>
        <w:tblInd w:w="88" w:type="dxa"/>
        <w:tblLook w:val="04A0" w:firstRow="1" w:lastRow="0" w:firstColumn="1" w:lastColumn="0" w:noHBand="0" w:noVBand="1"/>
      </w:tblPr>
      <w:tblGrid>
        <w:gridCol w:w="5549"/>
        <w:gridCol w:w="1457"/>
        <w:gridCol w:w="851"/>
        <w:gridCol w:w="567"/>
        <w:gridCol w:w="709"/>
        <w:gridCol w:w="1235"/>
      </w:tblGrid>
      <w:tr w:rsidR="009473BB" w:rsidRPr="009473BB" w:rsidTr="00423442">
        <w:trPr>
          <w:trHeight w:val="394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3BB" w:rsidRPr="009473BB" w:rsidRDefault="009473BB" w:rsidP="0094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3BB" w:rsidRPr="009473BB" w:rsidRDefault="009473BB" w:rsidP="0094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3BB" w:rsidRPr="009473BB" w:rsidRDefault="009473BB" w:rsidP="0094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3BB" w:rsidRPr="009473BB" w:rsidRDefault="009473BB" w:rsidP="0094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3BB" w:rsidRPr="009473BB" w:rsidRDefault="009473BB" w:rsidP="0094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3BB" w:rsidRPr="009473BB" w:rsidRDefault="009473BB" w:rsidP="0094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</w:t>
            </w:r>
            <w:proofErr w:type="gramStart"/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Безопасный</w:t>
            </w:r>
            <w:proofErr w:type="gramEnd"/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1 209,2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«Обеспечение деятельности единой диспетчерской службы»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833,9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Обеспечение деятельности единой диспетчерской службы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0100126020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833,9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0100126020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833,9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0100126020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833,9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казенных учреждений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0100126020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559,9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0100126020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0100126020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167,4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0100126020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0100126020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Подпрограмма "Комплексные меры по профилактике правонарушений на территории муниципального образования Грачевский район"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370,3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«Профилактические мероприятия по предупреждению нарушений»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370,3</w:t>
            </w:r>
          </w:p>
        </w:tc>
      </w:tr>
      <w:tr w:rsidR="009473BB" w:rsidRPr="009473BB" w:rsidTr="00423442">
        <w:trPr>
          <w:trHeight w:val="268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Поощрение деятельности общественных формирований правоохранительной направленности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0110100110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0110100110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Приобретение систем видеонаблюдения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0110100140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354,3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0110100140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354,3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0110100140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354,3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0110100140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354,3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Страхование добровольных народных дружин 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0110100350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0110100350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0110100350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0110100350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9473BB" w:rsidRPr="009473BB" w:rsidTr="00423442">
        <w:trPr>
          <w:trHeight w:val="127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Подпрограмма "Комплексные меры по профилактике экстремизма, гармонизации межэтнических и межкультурных отношений, профилактике ксенофобии, укрепления толерантности на территории муниципального образования Грачевский район"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«Мероприятия по профилактике правонарушений»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5,0</w:t>
            </w:r>
          </w:p>
        </w:tc>
      </w:tr>
      <w:tr w:rsidR="009473BB" w:rsidRPr="009473BB" w:rsidTr="00423442">
        <w:trPr>
          <w:trHeight w:val="106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Участие обучающихся образовательных учреждений в военно-спортивных соревнованиях, направленных на профилактику вовлечения подростков и воспитание толерантности и патриотизма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0120100200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0120100200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0120100200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0120100200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92 575,0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5 015,4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«Организация составления и исполнение районного бюджета»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0210100000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5 015,4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0210110020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4 983,3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4 983,3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4 983,3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3 623,2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1 081,0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129,5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Налоги, сборы и членские взносы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0210110170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12,1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0210110170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0210110170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0210110170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</w:tr>
      <w:tr w:rsidR="009473BB" w:rsidRPr="009473BB" w:rsidTr="00423442">
        <w:trPr>
          <w:trHeight w:val="106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выполнения государственных полномочий по расчету и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0210180040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0210180040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0210180040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0210180040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84 429,6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«Обеспечение выполнения полномочий по предоставлению дотаций бюджетам поселений»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20 179,4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Выполнение полномочий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0220280050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19 679,4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0220280050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19 679,4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0220280050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19 679,4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0220280050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19 679,4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Предоставление дотации бюджетам поселений на выравнивание бюджетов за счет средств местного бюджета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0220290020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500,0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0220290020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«Обеспечение сбалансированности бюджетов поселений района»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0220300000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18 687,0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Поддержка мер по обеспечению сбалансированности бюджетов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0220390010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18 687,0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0220390010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18 687,0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0220390010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18 687,0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0220390010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18 687,0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0220400000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42 915,7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0220450180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7 920,0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0220450180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7 920,0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0220450180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7 920,0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0220450180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7 920,0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Субсидии на 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0220450200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4 658,9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0220450200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4 658,9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0220450200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4 658,9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0220450200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4 658,9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 (местный бюджет)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0220460010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1 256,8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0220460010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1 256,8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0220460010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1 256,8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0220460010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1 256,8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0220480010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1 840,7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0220480010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1 840,7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0220480010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1 840,7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0220480010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1 840,7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0220480410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2 688,6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0220480410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2 688,6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0220480410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2 688,6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0220480410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2 688,6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Субсидии  на капитальный ремонт объектов коммунальной инфраструктуры </w:t>
            </w:r>
            <w:proofErr w:type="spellStart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подпр</w:t>
            </w:r>
            <w:proofErr w:type="spellEnd"/>
            <w:proofErr w:type="gramStart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."</w:t>
            </w:r>
            <w:proofErr w:type="gramEnd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Модернизация объектов коммунальной инфраструктуры"-обл.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0220480450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4 100,0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0220480450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0220480450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4 100,0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Субсидии, за исключением субсидий на </w:t>
            </w:r>
            <w:proofErr w:type="spellStart"/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0220480450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4 100,0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расходов по подготовке документов для внесения в государственный кадастр недвижимости сведений о границах муниципальных образований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0220480820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1 645,0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0220480820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0220480820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1 645,0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0220480820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Подпрограмма "Устойчивое развитие сельских территорий на 2014-2017г. до 2020г." (вода)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02204R0184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14 024,0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02204R0184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14 024,0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02204R0184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14 024,0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02204R0184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14 024,0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мероприятий Подпрограммы "Обеспечение жильем молодых семей в Оренбургской области на 2014-2020 годы"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02204R0200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4 781,7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02204R0200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4 781,7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02204R0200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4 781,7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02204R0200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4 781,7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межбюджетные трансферты на финансирование мероприятий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0220500000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1 424,3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0220565250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50,0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0220565250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0220565250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0220565250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Финансирование мероприятий в рамках проекта "Народный бюджет"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0220565280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135,0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0220565280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0220565280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0220565280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Финансирование социально значимых мероприятий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0220580320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1 239,3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0220580320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1 239,3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0220580320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1 239,3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0220580320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1 239,3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0220600000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1 219,2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0220651180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1 219,2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0220651180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1 219,2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0220651180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1 219,2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0220651180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1 219,2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Основное мероприятие «Обеспечение организации выполнения полномочий по расчету и предоставлению субвенции на государственную регистрацию актов гражданского состояния»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0220700000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переданных органам  власти полномочий на государственную регистрацию актов гражданского состояния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0220759300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0220759300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0220759300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0220759300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Подпрограмма «Повышение эффективности бюджетных расходов»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3 130,0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«Повышение эффективности бюджетных расходов Грачевского района»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0250100000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3 130,0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0250120020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1 256,7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0250120020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1 256,7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0250120020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1 256,7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0250120020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1 256,7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Курсы повышения квалификации муниципальных служащих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0250120050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21,3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0250120050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0250120050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0250120050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Межбюджетные трансферты на стимулирование повышения уровня социально-экономического развития и качества управления финансами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0250180070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574,0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0250180070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0250180070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0250180070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Субсидии на повышение эффективности бюджетных расходов муниципальных образований Оренбургской области-</w:t>
            </w:r>
            <w:proofErr w:type="spellStart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обл</w:t>
            </w:r>
            <w:proofErr w:type="gramStart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.б</w:t>
            </w:r>
            <w:proofErr w:type="gramEnd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юдж</w:t>
            </w:r>
            <w:proofErr w:type="spellEnd"/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0250180100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1 278,0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0250180100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1 278,0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0250180100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1 278,0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0250180100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0250180100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901,5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0250180100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«Экономическое развитие Грачевского района» на 2014-2021 годы»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2 676,2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Подпрограмма «Повышение эффективности  муниципального управления социально-</w:t>
            </w: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экономическим развитием Грачевского района»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2 368,0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2 368,0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0310120010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2 368,0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0310120010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2 368,0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0310120010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2 368,0</w:t>
            </w:r>
          </w:p>
        </w:tc>
      </w:tr>
      <w:tr w:rsidR="009473BB" w:rsidRPr="009473BB" w:rsidTr="00423442">
        <w:trPr>
          <w:trHeight w:val="106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0310120010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2 368,0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Подпрограмма «Развитие инвестиционной и инновационной деятельности»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107,7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«Участие в ежегодных форумах и фестивалях»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107,7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«Участие в ежегодных форумах и фестивалях»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0320101010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107,7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0320101010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107,7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0320101010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107,7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0320101010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107,7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Подпрограмма «Развитие торговли»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200,5</w:t>
            </w:r>
          </w:p>
        </w:tc>
      </w:tr>
      <w:tr w:rsidR="009473BB" w:rsidRPr="009473BB" w:rsidTr="00423442">
        <w:trPr>
          <w:trHeight w:val="25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 (местный бюджет)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0340100000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197,0</w:t>
            </w:r>
          </w:p>
        </w:tc>
      </w:tr>
      <w:tr w:rsidR="009473BB" w:rsidRPr="009473BB" w:rsidTr="00423442">
        <w:trPr>
          <w:trHeight w:val="25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 (местный бюджет)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0340101050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0340101050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0340101050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0340101050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9473BB" w:rsidRPr="009473BB" w:rsidTr="00423442">
        <w:trPr>
          <w:trHeight w:val="232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0340180610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187,0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0340180610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0340180610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0340180610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«Формирование и ведение торгового реестра Оренбургской области на территории Грачевского района»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0340200000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3,5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«Формирование и ведение торгового реестра Оренбургской области на территории Грачевского района»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0340280952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3,5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0340280952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0340280952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казенных учреждений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0340280952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0340280952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9473BB" w:rsidRPr="009473BB" w:rsidTr="00423442">
        <w:trPr>
          <w:trHeight w:val="169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7 730,3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«Осуществление передаваемых полномочий по обеспечению жильем социального найма отдельных категорий граждан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0400500000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1 151,6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передаваемых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0400580500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1 151,6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0400580500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1 151,6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0400580500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1 151,6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0400580500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1 151,6</w:t>
            </w:r>
          </w:p>
        </w:tc>
      </w:tr>
      <w:tr w:rsidR="009473BB" w:rsidRPr="009473BB" w:rsidTr="00423442">
        <w:trPr>
          <w:trHeight w:val="127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Основное мероприятие «Осуществление передаваемых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</w:t>
            </w: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жилых помещений»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0400600000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3 948,6</w:t>
            </w:r>
          </w:p>
        </w:tc>
      </w:tr>
      <w:tr w:rsidR="009473BB" w:rsidRPr="009473BB" w:rsidTr="00423442">
        <w:trPr>
          <w:trHeight w:val="127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0400650820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741,1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0400650820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741,1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0400650820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741,1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0400650820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741,1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переданных полномочий по предоставлению жилых помещений детям-сиротам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04006R0820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3 207,5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04006R0820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3 207,5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04006R0820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3 207,5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04006R0820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3 207,5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 Грачевского района"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27,0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Улучшение качества предоставления коммунальных услуг (регулирование тарифов</w:t>
            </w:r>
            <w:proofErr w:type="gramStart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)-</w:t>
            </w:r>
            <w:proofErr w:type="spellStart"/>
            <w:proofErr w:type="gramEnd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обл</w:t>
            </w:r>
            <w:proofErr w:type="spellEnd"/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27,0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Улучшение качества предоставления коммунальных услуг (регулирование тарифов</w:t>
            </w:r>
            <w:proofErr w:type="gramStart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)-</w:t>
            </w:r>
            <w:proofErr w:type="spellStart"/>
            <w:proofErr w:type="gramEnd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обл</w:t>
            </w:r>
            <w:proofErr w:type="spellEnd"/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0410180420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27,0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0410180420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0410180420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0410180420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Подпрограмма "Развитие системы </w:t>
            </w:r>
            <w:proofErr w:type="spellStart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градорегулирования</w:t>
            </w:r>
            <w:proofErr w:type="spellEnd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Грачевском</w:t>
            </w:r>
            <w:proofErr w:type="spellEnd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1 589,0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Внедрение АИСОГД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0430100000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1 504,0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Внедрение АИСОГД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0430180010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1 504,0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0430180010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1 504,0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0430180010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1 504,0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0430180010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1 504,0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Проект </w:t>
            </w:r>
            <w:proofErr w:type="gramStart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планировки</w:t>
            </w:r>
            <w:proofErr w:type="gramEnd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совмещенный с проектом межевания территории 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0430300000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85,0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Проект </w:t>
            </w:r>
            <w:proofErr w:type="gramStart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планировки</w:t>
            </w:r>
            <w:proofErr w:type="gramEnd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совмещенный с проектом межевания территории 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0430301120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85,0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0430301120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0430301120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0430301120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Подпрограмма «Развитие пассажирского автомобильного транспорта общего пользования на территории Грачевского района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1 014,1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«Предоставление субсидий организациям и предприятиям автомобильного транспорта»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1 014,1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пригородных пассажирских перевозок автомобильным транспортом (средства местного бюджета)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0440140010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1 014,1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0440140010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1 014,1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0440140010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1 014,1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0440140010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1 014,1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97,0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Подпрограмма «Управление имущественным комплексом на территории муниципального образования Грачевский район Оренбургской области»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27,0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«Организация и проведение работ по подготовке документации в целях оформления объектов недвижимого имущества»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27,0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«Организация и проведение работ по подготовке документации в целях оформления объектов недвижимого имущества»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0510100010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24,3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Мероприятия по программному обеспечению 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0510100020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2,7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Подпрограмма «Оздоровление экологической обстановки Грачевского района» 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0530100230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0530100230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0530100230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0530100230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0530100230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«Развитие системы образования  Грачевского района»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D02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187 252,</w:t>
            </w:r>
            <w:r w:rsidR="00D02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 «Развитие системы образования Грачевский район»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0600100000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7 811,6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0600110020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1 823,4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1 823,4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1 823,4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1 336,2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398,2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0600170010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4 249,8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0600170010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4 249,8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0600170010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4 249,8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казенных учреждений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0600170010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2 975,1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0600170010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0600170010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869,1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0600170010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353,2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0600170010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0600170010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Информационно-методические центры, обеспечивающие предоставление услуг в сфере образования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0600172080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1 738,4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0600172080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1 738,4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0600172080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1 738,4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казенных учреждений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0600172080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1 190,0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0600172080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0600172080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365,8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0600172080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0600172080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63,1</w:t>
            </w:r>
          </w:p>
        </w:tc>
      </w:tr>
      <w:tr w:rsidR="009473BB" w:rsidRPr="009473BB" w:rsidTr="00423442">
        <w:trPr>
          <w:trHeight w:val="106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Основное мероприятие «Компенсация расходов на оплату жилых помещений, отопления и освещения педагогическим работникам, работающим и проживающим в сельской местности»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6 653,4</w:t>
            </w:r>
          </w:p>
        </w:tc>
      </w:tr>
      <w:tr w:rsidR="009473BB" w:rsidRPr="009473BB" w:rsidTr="00423442">
        <w:trPr>
          <w:trHeight w:val="127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0600280790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6 653,4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0600280790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6 653,4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0600280790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6 653,4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0600280790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6 653,4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«Мероприятие по опеке и попечительству»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4 568,2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0600352600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192,8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0600352600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0600352600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192,8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0600352600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Опекаемые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0600388101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3 710,2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0600388101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3 710,2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0600388101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3 710,2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0600388101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3 710,2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Вознаграждение приемному родителю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0600388102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665,2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0600388102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0600388102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665,2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0600388102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665,2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Подпрограмма «Развитие системы дошкольного образования Грачевского района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33 266,0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«Организация деятельности муниципальных дошкольных образовательных организаций»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33 266,0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Финансовое обеспечение деятельности муниципальных дошкольных образовательных организаций за счет средств местного бюджета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0610171000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19 321,5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0610171000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19 321,5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0610171000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19 321,5</w:t>
            </w:r>
          </w:p>
        </w:tc>
      </w:tr>
      <w:tr w:rsidR="009473BB" w:rsidRPr="009473BB" w:rsidTr="00423442">
        <w:trPr>
          <w:trHeight w:val="106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0610171000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19 041,5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0610171000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</w:tr>
      <w:tr w:rsidR="009473BB" w:rsidRPr="009473BB" w:rsidTr="00423442">
        <w:trPr>
          <w:trHeight w:val="127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переданных полномочий по выплате компенсации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0610180190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1 104,8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0610180190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0610180190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1 104,8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0610180190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1 104,8</w:t>
            </w:r>
          </w:p>
        </w:tc>
      </w:tr>
      <w:tr w:rsidR="009473BB" w:rsidRPr="009473BB" w:rsidTr="00423442">
        <w:trPr>
          <w:trHeight w:val="127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Воспитание и обучение детей-инвалидов в образовательных учреждениях, реализующих программу дошкольного образования, а также предоставление компенсации затрат родителей на воспитание и обучение детей-инвалидов на дому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0610180260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28,0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0610180260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0610180260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9473BB" w:rsidRPr="009473BB" w:rsidTr="00423442">
        <w:trPr>
          <w:trHeight w:val="106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0610180260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9473BB" w:rsidRPr="009473BB" w:rsidTr="00423442">
        <w:trPr>
          <w:trHeight w:val="127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0610180630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12 811,7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0610180630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12 811,7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0610180630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12 811,7</w:t>
            </w:r>
          </w:p>
        </w:tc>
      </w:tr>
      <w:tr w:rsidR="009473BB" w:rsidRPr="009473BB" w:rsidTr="00423442">
        <w:trPr>
          <w:trHeight w:val="106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0610180630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12 811,7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Подпрограмма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113 715,8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Финансовое обеспечение  деятельности муниципальных общеобразовательных организаций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0620072000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26 023,1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0620072000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26 023,1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0620072000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26 023,1</w:t>
            </w:r>
          </w:p>
        </w:tc>
      </w:tr>
      <w:tr w:rsidR="009473BB" w:rsidRPr="009473BB" w:rsidTr="00423442">
        <w:trPr>
          <w:trHeight w:val="106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0620072000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24 981,1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0620072000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1 042,0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Обновление состава и компетенции педагогических кадров, создание механизмов мотивации педагогов к повышению качества работы 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0620072020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864,2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0620072020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0620072020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0620072020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0620072020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0620072020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202,0</w:t>
            </w:r>
          </w:p>
        </w:tc>
      </w:tr>
      <w:tr w:rsidR="009473BB" w:rsidRPr="009473BB" w:rsidTr="00423442">
        <w:trPr>
          <w:trHeight w:val="106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Обеспечение государственных гарантий прав граждан на получение общедоступного и бесплатного дошкольного и общего образования в муниципальных дошкольных и </w:t>
            </w: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0620080240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79 206,4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0620080240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79 206,4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0620080240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79 206,4</w:t>
            </w:r>
          </w:p>
        </w:tc>
      </w:tr>
      <w:tr w:rsidR="009473BB" w:rsidRPr="009473BB" w:rsidTr="00423442">
        <w:trPr>
          <w:trHeight w:val="106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0620080240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79 206,4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"Ремонтные, противоаварийные, противопожарные мероприятия"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7 622,1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Ремонтные, противоаварийные, противопожарные мероприятия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0620123010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5 558,3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0620123010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5 558,3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0620123010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5 558,3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0620123010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5 558,3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0620150970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446,0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0620150970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0620150970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0620150970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Проведение капитального ремонта в спортивных залах общеобразовательных </w:t>
            </w:r>
            <w:proofErr w:type="spellStart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организацаций</w:t>
            </w:r>
            <w:proofErr w:type="spellEnd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для занятий физической культурой и </w:t>
            </w:r>
            <w:proofErr w:type="spellStart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спортаом</w:t>
            </w:r>
            <w:proofErr w:type="spellEnd"/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06201R0970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1 617,8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06201R0970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1 617,8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06201R0970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1 617,8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06201R0970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1 617,8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Подпрограмма «Безопасность образовательных организаций Грачевского района»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17 503,</w:t>
            </w:r>
            <w:r w:rsidR="00D02B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«Создание условий для качественного дополнительного образования»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17 503,</w:t>
            </w:r>
            <w:r w:rsidR="00D02B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Обеспечение  деятельности муниципальных организаций дополнительного образования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0630175000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17 503,</w:t>
            </w:r>
            <w:r w:rsidR="00D02B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0630175000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17 503,</w:t>
            </w:r>
            <w:r w:rsidR="00D02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0630175000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17 503,</w:t>
            </w:r>
            <w:r w:rsidR="00D02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473BB" w:rsidRPr="009473BB" w:rsidTr="00423442">
        <w:trPr>
          <w:trHeight w:val="106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0630175000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D02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7 043,</w:t>
            </w:r>
            <w:r w:rsidR="00D02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0630175000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9473BB" w:rsidRPr="009473BB" w:rsidTr="00423442">
        <w:trPr>
          <w:trHeight w:val="106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0630175000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10 320,0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0630175000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Подпрограмма «Совершенствование организации питания в общеобразовательных организациях Грачевского района»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2 686,1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«Увеличение охвата учащихся горячим двухразовым питанием на платной основе на всех ступенях обучения»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2 686,1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Обеспечение дотацией на питание учащихся ОУ (по 4 руб. в день из местного бюджета)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0640174000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725,0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0640174000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0640174000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0640174000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Обеспечение дотацией на питание учащихся ОУ (по 8 руб. в день на одного учащегося из областного бюджета)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0640180170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1 961,1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0640180170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1 961,1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0640180170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1 961,1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0640180170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1 961,1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Подпрограмма «Организация летнего отдыха и оздоровления учащихся»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1 047,3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«Сохранение количества лагерей дневного пребывания функционирующих на базе общеобразовательных организаций района»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0650100000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1 047,3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0650176010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168,5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0650176010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168,5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0650176010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168,5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0650176010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168,5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0650180530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878,8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0650180530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0650180530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0650180530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878,8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«Молодежь Грачевского района» на 2015-2021 годы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465,5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256,9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0700140010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256,9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0700140010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256,9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0700140010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256,9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0700140010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256,9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0700200000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170,1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0700240020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170,1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0700240020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170,1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0700240020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170,1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0700240020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170,1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Поддержка молодой семьи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0700300000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4,6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Поддержка молодой семьи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0700340030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4,6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0700340030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0700340030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0700340030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Профилактика наркомании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0700400000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33,9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Профилактика наркомании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0700440040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33,9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0700440040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33,9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0700440040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33,9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0700440040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33,9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41 985,3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«Обеспечение выполнения муниципальной программы «Развитие культуры Грачевского района»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0800100000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8 174,4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0800110020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1 164,2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1 164,2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1 164,2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828,5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247,8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21,7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Финансовое обеспечение культурно-досуговой деятельности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0800120150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4 065,8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0800120150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4 065,8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0800120150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4 065,8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казенных учреждений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0800120150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3 118,6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0800120150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947,2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Обеспечение деятельности по организации библиотечного обслуживания населения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0800120160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653,8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0800120160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653,8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0800120160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казенных учреждений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0800120160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505,5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0800120160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0800120160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147,9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Централизованные бухгалтерии, группы хозяйственного обслуживания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0800170010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2 290,6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0800170010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2 290,6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0800170010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2 290,6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казенных учреждений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0800170010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1 461,4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0800170010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0800170010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434,7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0800170010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361,2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0800170010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33,1</w:t>
            </w:r>
          </w:p>
        </w:tc>
      </w:tr>
      <w:tr w:rsidR="009473BB" w:rsidRPr="009473BB" w:rsidTr="00423442">
        <w:trPr>
          <w:trHeight w:val="106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«Компенсация расходов на оплату жилых помещений, отопления и освещения педагогическим работникам, работающим и проживающим в сельской местности»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0800200000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150,0</w:t>
            </w:r>
          </w:p>
        </w:tc>
      </w:tr>
      <w:tr w:rsidR="009473BB" w:rsidRPr="009473BB" w:rsidTr="00423442">
        <w:trPr>
          <w:trHeight w:val="127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0800280790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150,0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0800280790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0800280790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0800280790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Подпрограмма «Развитие дополнительного образования детей в сфере культуры»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4 511,0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«Обеспечение деятельности учреждения дополнительного образования»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4 511,0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Финансовое обеспечение деятельности учреждения дополнительного образования детей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0810121010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4 471,0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0810121010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4 471,0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0810121010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4 471,0</w:t>
            </w:r>
          </w:p>
        </w:tc>
      </w:tr>
      <w:tr w:rsidR="009473BB" w:rsidRPr="009473BB" w:rsidTr="00423442">
        <w:trPr>
          <w:trHeight w:val="106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0810121010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4 471,0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Ремонтные, противоаварийные, противопожарные мероприятия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0810123010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40,0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0810123010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0810123010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0810123010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Подпрограмма «Развитие культурно-массовой деятельности»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19 664,2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«Финансовое обеспечение методической деятельности»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432,0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Финансовое обеспечение методической деятельности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0820120010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432,0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0820120010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0820120010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432,0</w:t>
            </w:r>
          </w:p>
        </w:tc>
      </w:tr>
      <w:tr w:rsidR="009473BB" w:rsidRPr="009473BB" w:rsidTr="00423442">
        <w:trPr>
          <w:trHeight w:val="106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0820120010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«Поддержка и развитие культурно-досуговой деятельности»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1 994,9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Финансовое обеспечение, организация проведения  конкурсов (фестивали), мероприятий и мотивация работников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0820220020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1 894,9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0820220020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1 894,9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0820220020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1 894,9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0820220020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1 894,9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межбюджетные трансферты на государственную поддержку муниципальных учреждений культуры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0820251470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0820251470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0820251470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0820251470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«Обеспечение культурно-досуговой деятельности»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0820300000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16 957,0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Финансовое обеспечение культурно-досуговой деятельности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0820320150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16 957,0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0820320150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16 957,0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0820320150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16 957,0</w:t>
            </w:r>
          </w:p>
        </w:tc>
      </w:tr>
      <w:tr w:rsidR="009473BB" w:rsidRPr="009473BB" w:rsidTr="00423442">
        <w:trPr>
          <w:trHeight w:val="106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0820320150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16 957,0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0820400000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280,3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0820423010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280,3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0820423010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280,3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0820423010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280,3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0820423010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280,3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1 420,0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«Обеспечение деятельности музея»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1 405,0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Финансовое обеспечение деятельности народного музея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0830120030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1 405,0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0830120030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1 405,0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0830120030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1 405,0</w:t>
            </w:r>
          </w:p>
        </w:tc>
      </w:tr>
      <w:tr w:rsidR="009473BB" w:rsidRPr="009473BB" w:rsidTr="00423442">
        <w:trPr>
          <w:trHeight w:val="106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0830120030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1 405,0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0830200000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Ремонтные, противоаварийные, противопожарные мероприятия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0830223010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0830223010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0830223010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0830223010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8 065,7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«Обеспечение библиотечной деятельности»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6 757,0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Обеспечение деятельности по организации библиотечного обслуживания населения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0840120160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6 757,0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0840120160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6 757,0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0840120160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6 757,0</w:t>
            </w:r>
          </w:p>
        </w:tc>
      </w:tr>
      <w:tr w:rsidR="009473BB" w:rsidRPr="009473BB" w:rsidTr="00423442">
        <w:trPr>
          <w:trHeight w:val="106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0840120160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6 757,0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«Финансовое обеспечение методической деятельности»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0840200000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647,0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Финансовое обеспечение методической деятельности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0840220010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647,0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0840220010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0840220010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647,0</w:t>
            </w:r>
          </w:p>
        </w:tc>
      </w:tr>
      <w:tr w:rsidR="009473BB" w:rsidRPr="009473BB" w:rsidTr="00423442">
        <w:trPr>
          <w:trHeight w:val="106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0840220010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«Поддержка и развитие библиотечного дела»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0840300000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621,7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проведения  конкурсов, курсы повышения квалификации и мотивация работников, подписка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0840322030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449,8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0840322030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0840322030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0840322030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449,8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межбюджетные трансферты на комплектование книжных фондов библиотек муниципальных образований Оренбургской области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0840351440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11,1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0840351440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0840351440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0840351440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</w:tr>
      <w:tr w:rsidR="009473BB" w:rsidRPr="009473BB" w:rsidTr="00423442">
        <w:trPr>
          <w:trHeight w:val="148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межбюджетные трансферты на подключение общедоступных библиотек муниципальных образований Оренбургской области, 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0840351460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60,8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0840351460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0840351460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0840351460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60,8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межбюджетные трансферты на государственную поддержку муниципальных учреждений культуры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0840351470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0840351470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0840351470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0840351470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0840400000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40,0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Ремонтные, противоаварийные, противопожарные мероприятия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0840423010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40,0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0840423010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0840423010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0840423010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«Развитие сельского хозяйства и регулирование рынков сельскохозяйственной продукции, сырья и продовольствия Грачевского района»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10 542,6</w:t>
            </w:r>
          </w:p>
        </w:tc>
      </w:tr>
      <w:tr w:rsidR="009473BB" w:rsidRPr="009473BB" w:rsidTr="00423442">
        <w:trPr>
          <w:trHeight w:val="106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«Обеспечение выполнения программы «Развитие сельского хозяйства и регулирование рынков сельскохозяйственной продукции, сырья и продовольствия Грачевского района»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3 552,9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0900180120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3 552,9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0900180120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3 552,9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0900180120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3 552,9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0900180120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0900180120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0900180120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744,7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0900180120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125,7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0900180120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Подпрограмма «Развитие </w:t>
            </w:r>
            <w:proofErr w:type="spellStart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животноводства, переработки и реализации продукции животноводства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6 889,2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Основное мероприятие «Мероприятие по развитию </w:t>
            </w:r>
            <w:proofErr w:type="spellStart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6 889,2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0910150430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5 303,2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0910150430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5 303,2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0910150430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5 303,2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0910150430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5 303,2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Субсидии на возмещение части затрат по наращиванию маточного поголовья овец и коз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0910150440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18,4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0910150440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0910150440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0910150440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Субсидии за реализованное (товарное) молоко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09101R0430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1 549,2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09101R0430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1 549,2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09101R0430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1 549,2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09101R0430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1 549,2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Субсидии на возмещение затрат по наращиванию маточного поголовья овец и коз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09101R0440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18,4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09101R0440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09101R0440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09101R0440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Подпрограмма "Отлов и содержание безнадзорных животных, защита населения от болезней общих для человека и животных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100,5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"Отлов и содержание безнадзорных животных, защита населения от болезней"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100,5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0920180800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100,5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0920180800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0920180800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0920180800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Грачевском</w:t>
            </w:r>
            <w:proofErr w:type="spellEnd"/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районе»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1 300,0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1 300,0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1000141050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920,2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1000141050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1000141050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422,8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1000141050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1000141050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497,4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1000141050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497,4</w:t>
            </w:r>
          </w:p>
        </w:tc>
      </w:tr>
      <w:tr w:rsidR="009473BB" w:rsidRPr="009473BB" w:rsidTr="00423442">
        <w:trPr>
          <w:trHeight w:val="410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Улучшение материально-технического обеспечения сборных команд района и оснащение коллективов физической культуры и спорта спортивным инвентарем и оборудованием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1000141060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379,8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1000141060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1000141060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239,8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1000141060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239,8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1000141060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1000141060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«Развитие муниципальной политики Грачевского района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26 004,0</w:t>
            </w:r>
          </w:p>
        </w:tc>
      </w:tr>
      <w:tr w:rsidR="009473BB" w:rsidRPr="009473BB" w:rsidTr="00423442">
        <w:trPr>
          <w:trHeight w:val="106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25 983,9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«Обеспечение деятельности администрации Грачевского района»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12 134,9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мероприятий, связанных с награждением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1110100160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47,2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1110100160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1110100160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1110100160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Налоги, сборы, членские взносы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1110100170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37,3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1110100170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1110100170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1110100170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1110110020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11 978,4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11 978,4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11 978,4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8 576,2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171,0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2 501,3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472,6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257,3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Ежемесячная выплата лицам удостоенным званием «Почетный гражданин Грачевского района»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1110192040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1110192040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1110192040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1110192040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«Осуществление административно-хозяйственного и автотранспортного обеспечения органов местного самоуправления»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12 432,6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Учреждения по административно-хозяйственному обслуживанию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1110226010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12 432,6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1110226010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12 432,6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1110226010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12 432,6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казенных учреждений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1110226010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4 047,7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1110226010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1110226010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1 183,2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1110226010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575,5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1110226010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6 537,7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1110226010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«Обеспечение  выполнения отдельных передаваемых государственных полномочий»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1110300000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1 186,0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1110351200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9,6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1110351200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1110351200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1110351200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1110380951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443,5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1110380951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443,5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1110380951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443,5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1110380951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1110380951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1110380951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9473BB" w:rsidRPr="009473BB" w:rsidTr="00423442">
        <w:trPr>
          <w:trHeight w:val="106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Осуществление переданных полномочий по сбору информации от поселений, входящих в состав муниципального района необходимой для ведения регистра муниципальных нормативных правовых актов Оренбургской области 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1110380953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143,2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1110380953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1110380953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143,2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1110380953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106,3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1110380953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1110380953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30,9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1110380953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1110380953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1110380954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313,5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1110380954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313,5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1110380954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313,5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1110380954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209,5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1110380954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1110380954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61,8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1110380954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1110380954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</w:tr>
      <w:tr w:rsidR="009473BB" w:rsidRPr="009473BB" w:rsidTr="00423442">
        <w:trPr>
          <w:trHeight w:val="127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1110380955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276,2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1110380955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1110380955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276,2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1110380955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199,6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1110380955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1110380955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1110380955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</w:tr>
      <w:tr w:rsidR="009473BB" w:rsidRPr="009473BB" w:rsidTr="00423442">
        <w:trPr>
          <w:trHeight w:val="127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Основное мероприятие «Опубликование муниципальных правовых актов и иных официальных документов администрации муниципального образования, Совета депутатов в районной газете и других печатных средствах массовой информации» 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1110400000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230,4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Опубликование нормативных актов и информирование общественности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1110426030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230,4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1110426030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230,4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1110426030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230,4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1110426030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230,4</w:t>
            </w:r>
          </w:p>
        </w:tc>
      </w:tr>
      <w:tr w:rsidR="009473BB" w:rsidRPr="009473BB" w:rsidTr="00423442">
        <w:trPr>
          <w:trHeight w:val="106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20,1</w:t>
            </w:r>
          </w:p>
        </w:tc>
      </w:tr>
      <w:tr w:rsidR="009473BB" w:rsidRPr="009473BB" w:rsidTr="00423442">
        <w:trPr>
          <w:trHeight w:val="106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20,1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Курсы повышения квалификации муниципальных служащих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1120120050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20,1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1120120050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20,1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1120120050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20,1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1120120050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1120120050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4 618,7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Выполнение других обязательств Грачевского района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7700000200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18,9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7700000200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7700000200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</w:tr>
      <w:tr w:rsidR="009473BB" w:rsidRPr="009473BB" w:rsidTr="00423442">
        <w:trPr>
          <w:trHeight w:val="169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7700000200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Субвенции на проведение Всероссийской сельскохозяйственной переписи в 2016 году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7700053910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309,2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7700053910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7700053910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309,2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7700053910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7700053910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289,2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7700080440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6,6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7700080440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7700080440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7700080440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7700092020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1 849,1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7700092020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1 849,1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7700092020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1 849,1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7700092020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1 849,1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Поддержка общественных организаций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7700092030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234,0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7700092030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7700092030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7700092030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муниципальной власти Грачевского района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1 678,7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7710010010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1 155,6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1 155,6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1 155,6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901,9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253,7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7710010020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7,4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7710010090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515,7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515,7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515,7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397,0</w:t>
            </w:r>
          </w:p>
        </w:tc>
      </w:tr>
      <w:tr w:rsidR="009473BB" w:rsidRPr="009473BB" w:rsidTr="00423442">
        <w:trPr>
          <w:trHeight w:val="410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7710010090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118,7</w:t>
            </w:r>
          </w:p>
        </w:tc>
      </w:tr>
      <w:tr w:rsidR="009473BB" w:rsidRPr="009473BB" w:rsidTr="00423442">
        <w:trPr>
          <w:trHeight w:val="148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7720000000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522,2</w:t>
            </w:r>
          </w:p>
        </w:tc>
      </w:tr>
      <w:tr w:rsidR="009473BB" w:rsidRPr="009473BB" w:rsidTr="00423442">
        <w:trPr>
          <w:trHeight w:val="148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7720059300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522,2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7720059300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522,2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7720059300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522,2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7720059300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295,9</w:t>
            </w:r>
          </w:p>
        </w:tc>
      </w:tr>
      <w:tr w:rsidR="009473BB" w:rsidRPr="009473BB" w:rsidTr="00423442">
        <w:trPr>
          <w:trHeight w:val="8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7720059300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9473BB" w:rsidRPr="009473BB" w:rsidTr="00423442">
        <w:trPr>
          <w:trHeight w:val="43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7720059300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</w:tr>
      <w:tr w:rsidR="009473BB" w:rsidRPr="009473BB" w:rsidTr="00423442">
        <w:trPr>
          <w:trHeight w:val="64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7720059300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</w:tr>
      <w:tr w:rsidR="009473BB" w:rsidRPr="009473BB" w:rsidTr="00423442">
        <w:trPr>
          <w:trHeight w:val="255"/>
        </w:trPr>
        <w:tc>
          <w:tcPr>
            <w:tcW w:w="5549" w:type="dxa"/>
            <w:shd w:val="clear" w:color="auto" w:fill="auto"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7720059300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947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9473BB" w:rsidRPr="009473BB" w:rsidRDefault="009473BB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</w:t>
            </w:r>
          </w:p>
        </w:tc>
      </w:tr>
      <w:tr w:rsidR="00423442" w:rsidRPr="009473BB" w:rsidTr="00423442">
        <w:trPr>
          <w:trHeight w:val="255"/>
        </w:trPr>
        <w:tc>
          <w:tcPr>
            <w:tcW w:w="8991" w:type="dxa"/>
            <w:gridSpan w:val="5"/>
            <w:shd w:val="clear" w:color="auto" w:fill="auto"/>
            <w:noWrap/>
            <w:vAlign w:val="bottom"/>
            <w:hideMark/>
          </w:tcPr>
          <w:p w:rsidR="00423442" w:rsidRPr="00423442" w:rsidRDefault="00423442" w:rsidP="00423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34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  <w:p w:rsidR="00423442" w:rsidRPr="00423442" w:rsidRDefault="00423442" w:rsidP="00423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34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423442" w:rsidRPr="009473BB" w:rsidRDefault="00423442" w:rsidP="0042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7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376 456,0</w:t>
            </w:r>
          </w:p>
        </w:tc>
      </w:tr>
    </w:tbl>
    <w:p w:rsidR="009473BB" w:rsidRDefault="009473BB" w:rsidP="00C04FEB">
      <w:pPr>
        <w:tabs>
          <w:tab w:val="left" w:pos="9214"/>
        </w:tabs>
        <w:spacing w:after="0" w:line="240" w:lineRule="auto"/>
        <w:ind w:left="9356" w:right="-31" w:hanging="851"/>
        <w:rPr>
          <w:rFonts w:ascii="Times New Roman" w:eastAsiaTheme="minorEastAsia" w:hAnsi="Times New Roman"/>
          <w:sz w:val="28"/>
          <w:lang w:eastAsia="ru-RU"/>
        </w:rPr>
      </w:pPr>
    </w:p>
    <w:p w:rsidR="009473BB" w:rsidRDefault="009473BB" w:rsidP="00C04FEB">
      <w:pPr>
        <w:tabs>
          <w:tab w:val="left" w:pos="9214"/>
        </w:tabs>
        <w:spacing w:after="0" w:line="240" w:lineRule="auto"/>
        <w:ind w:left="9356" w:right="-31" w:hanging="851"/>
        <w:rPr>
          <w:rFonts w:ascii="Times New Roman" w:eastAsiaTheme="minorEastAsia" w:hAnsi="Times New Roman"/>
          <w:sz w:val="28"/>
          <w:lang w:eastAsia="ru-RU"/>
        </w:rPr>
      </w:pPr>
    </w:p>
    <w:p w:rsidR="0057255E" w:rsidRDefault="0057255E" w:rsidP="00C04FEB">
      <w:pPr>
        <w:tabs>
          <w:tab w:val="left" w:pos="9214"/>
        </w:tabs>
        <w:spacing w:after="0" w:line="240" w:lineRule="auto"/>
        <w:ind w:left="9356" w:right="-31" w:hanging="851"/>
        <w:rPr>
          <w:rFonts w:ascii="Times New Roman" w:eastAsiaTheme="minorEastAsia" w:hAnsi="Times New Roman"/>
          <w:sz w:val="28"/>
          <w:lang w:eastAsia="ru-RU"/>
        </w:rPr>
      </w:pPr>
    </w:p>
    <w:p w:rsidR="0057255E" w:rsidRPr="009D435A" w:rsidRDefault="0057255E" w:rsidP="00C04FEB">
      <w:pPr>
        <w:tabs>
          <w:tab w:val="left" w:pos="9214"/>
        </w:tabs>
        <w:spacing w:after="0" w:line="240" w:lineRule="auto"/>
        <w:ind w:left="9356" w:right="-31" w:hanging="851"/>
        <w:rPr>
          <w:rFonts w:ascii="Times New Roman" w:eastAsiaTheme="minorEastAsia" w:hAnsi="Times New Roman"/>
          <w:sz w:val="28"/>
          <w:lang w:eastAsia="ru-RU"/>
        </w:rPr>
      </w:pPr>
    </w:p>
    <w:p w:rsidR="00E00E15" w:rsidRDefault="00E00E15"/>
    <w:sectPr w:rsidR="00E00E15" w:rsidSect="003F1B91">
      <w:pgSz w:w="11906" w:h="16838"/>
      <w:pgMar w:top="426" w:right="282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6F9" w:rsidRDefault="000056F9" w:rsidP="00C04FEB">
      <w:pPr>
        <w:spacing w:after="0" w:line="240" w:lineRule="auto"/>
      </w:pPr>
      <w:r>
        <w:separator/>
      </w:r>
    </w:p>
  </w:endnote>
  <w:endnote w:type="continuationSeparator" w:id="0">
    <w:p w:rsidR="000056F9" w:rsidRDefault="000056F9" w:rsidP="00C04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6F9" w:rsidRDefault="000056F9" w:rsidP="00C04FEB">
      <w:pPr>
        <w:spacing w:after="0" w:line="240" w:lineRule="auto"/>
      </w:pPr>
      <w:r>
        <w:separator/>
      </w:r>
    </w:p>
  </w:footnote>
  <w:footnote w:type="continuationSeparator" w:id="0">
    <w:p w:rsidR="000056F9" w:rsidRDefault="000056F9" w:rsidP="00C04F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6913"/>
    <w:rsid w:val="000056F9"/>
    <w:rsid w:val="00005D0D"/>
    <w:rsid w:val="00010E7B"/>
    <w:rsid w:val="000175AC"/>
    <w:rsid w:val="000177A7"/>
    <w:rsid w:val="00020FD2"/>
    <w:rsid w:val="000332AF"/>
    <w:rsid w:val="0003376D"/>
    <w:rsid w:val="00043B20"/>
    <w:rsid w:val="00051500"/>
    <w:rsid w:val="00060428"/>
    <w:rsid w:val="0006707C"/>
    <w:rsid w:val="00072FB1"/>
    <w:rsid w:val="000738DC"/>
    <w:rsid w:val="0007641D"/>
    <w:rsid w:val="00081721"/>
    <w:rsid w:val="00085007"/>
    <w:rsid w:val="00085539"/>
    <w:rsid w:val="00092551"/>
    <w:rsid w:val="00093527"/>
    <w:rsid w:val="0009401E"/>
    <w:rsid w:val="00094DB7"/>
    <w:rsid w:val="000A7DA8"/>
    <w:rsid w:val="000B28B7"/>
    <w:rsid w:val="000C1EAF"/>
    <w:rsid w:val="000C35A5"/>
    <w:rsid w:val="000C3EC6"/>
    <w:rsid w:val="000C4438"/>
    <w:rsid w:val="000C4610"/>
    <w:rsid w:val="000D3A7A"/>
    <w:rsid w:val="000D3D93"/>
    <w:rsid w:val="000E0BD0"/>
    <w:rsid w:val="000E26DA"/>
    <w:rsid w:val="000E3C4A"/>
    <w:rsid w:val="000E4045"/>
    <w:rsid w:val="00103398"/>
    <w:rsid w:val="00104300"/>
    <w:rsid w:val="0010611E"/>
    <w:rsid w:val="00106ADB"/>
    <w:rsid w:val="00126AE7"/>
    <w:rsid w:val="001270EA"/>
    <w:rsid w:val="00130ADB"/>
    <w:rsid w:val="00134248"/>
    <w:rsid w:val="00147381"/>
    <w:rsid w:val="00147977"/>
    <w:rsid w:val="00147F4E"/>
    <w:rsid w:val="00152A77"/>
    <w:rsid w:val="00153148"/>
    <w:rsid w:val="00160BD9"/>
    <w:rsid w:val="00170978"/>
    <w:rsid w:val="0017111C"/>
    <w:rsid w:val="00174738"/>
    <w:rsid w:val="00184E88"/>
    <w:rsid w:val="001A09A7"/>
    <w:rsid w:val="001A21AA"/>
    <w:rsid w:val="001A2E77"/>
    <w:rsid w:val="001B21E7"/>
    <w:rsid w:val="001B449C"/>
    <w:rsid w:val="001B57D6"/>
    <w:rsid w:val="001C17F6"/>
    <w:rsid w:val="001E112A"/>
    <w:rsid w:val="001E487B"/>
    <w:rsid w:val="001F4475"/>
    <w:rsid w:val="00200EDB"/>
    <w:rsid w:val="002034A8"/>
    <w:rsid w:val="002064C3"/>
    <w:rsid w:val="00221F06"/>
    <w:rsid w:val="00226913"/>
    <w:rsid w:val="00226D2B"/>
    <w:rsid w:val="00231D37"/>
    <w:rsid w:val="002365CE"/>
    <w:rsid w:val="00245940"/>
    <w:rsid w:val="002478DC"/>
    <w:rsid w:val="00255AE3"/>
    <w:rsid w:val="002568A8"/>
    <w:rsid w:val="00265A5C"/>
    <w:rsid w:val="002666C4"/>
    <w:rsid w:val="00271F35"/>
    <w:rsid w:val="002750E2"/>
    <w:rsid w:val="00275B5A"/>
    <w:rsid w:val="00280F87"/>
    <w:rsid w:val="00285B96"/>
    <w:rsid w:val="00290694"/>
    <w:rsid w:val="00290F15"/>
    <w:rsid w:val="002970E0"/>
    <w:rsid w:val="002B51DF"/>
    <w:rsid w:val="002D15C4"/>
    <w:rsid w:val="002D68AD"/>
    <w:rsid w:val="002E0EAE"/>
    <w:rsid w:val="002E7CDD"/>
    <w:rsid w:val="002F1CCF"/>
    <w:rsid w:val="002F2FCC"/>
    <w:rsid w:val="00300245"/>
    <w:rsid w:val="00300FD1"/>
    <w:rsid w:val="00301A9D"/>
    <w:rsid w:val="00302169"/>
    <w:rsid w:val="00303AAC"/>
    <w:rsid w:val="003059B1"/>
    <w:rsid w:val="00311D4B"/>
    <w:rsid w:val="00315EAE"/>
    <w:rsid w:val="003168F7"/>
    <w:rsid w:val="00332884"/>
    <w:rsid w:val="00332E54"/>
    <w:rsid w:val="0034372C"/>
    <w:rsid w:val="00354E74"/>
    <w:rsid w:val="00370D39"/>
    <w:rsid w:val="00373C29"/>
    <w:rsid w:val="00381009"/>
    <w:rsid w:val="0038409C"/>
    <w:rsid w:val="00386B14"/>
    <w:rsid w:val="0038790E"/>
    <w:rsid w:val="003957B0"/>
    <w:rsid w:val="003A1C6E"/>
    <w:rsid w:val="003A4F83"/>
    <w:rsid w:val="003A63CC"/>
    <w:rsid w:val="003B0B33"/>
    <w:rsid w:val="003B42B1"/>
    <w:rsid w:val="003B5BD1"/>
    <w:rsid w:val="003B64C7"/>
    <w:rsid w:val="003C0206"/>
    <w:rsid w:val="003C0359"/>
    <w:rsid w:val="003C5E55"/>
    <w:rsid w:val="003D479F"/>
    <w:rsid w:val="003D4838"/>
    <w:rsid w:val="003E2BEF"/>
    <w:rsid w:val="003E3CE9"/>
    <w:rsid w:val="003E688D"/>
    <w:rsid w:val="003E69AB"/>
    <w:rsid w:val="003E6E80"/>
    <w:rsid w:val="003E7F22"/>
    <w:rsid w:val="003F0A51"/>
    <w:rsid w:val="003F1B91"/>
    <w:rsid w:val="003F28BC"/>
    <w:rsid w:val="003F4DB0"/>
    <w:rsid w:val="003F6D92"/>
    <w:rsid w:val="004008F7"/>
    <w:rsid w:val="004035E2"/>
    <w:rsid w:val="00404F7D"/>
    <w:rsid w:val="00405707"/>
    <w:rsid w:val="00412692"/>
    <w:rsid w:val="004141C5"/>
    <w:rsid w:val="0041519D"/>
    <w:rsid w:val="0042213A"/>
    <w:rsid w:val="00423442"/>
    <w:rsid w:val="004300F9"/>
    <w:rsid w:val="004357AC"/>
    <w:rsid w:val="004408A0"/>
    <w:rsid w:val="00444416"/>
    <w:rsid w:val="00445099"/>
    <w:rsid w:val="004536EB"/>
    <w:rsid w:val="00453C9E"/>
    <w:rsid w:val="00453E30"/>
    <w:rsid w:val="00453F7E"/>
    <w:rsid w:val="004544EB"/>
    <w:rsid w:val="0045515F"/>
    <w:rsid w:val="00461771"/>
    <w:rsid w:val="00471228"/>
    <w:rsid w:val="00473D99"/>
    <w:rsid w:val="0048173B"/>
    <w:rsid w:val="00491D5E"/>
    <w:rsid w:val="004923F4"/>
    <w:rsid w:val="004A0ED1"/>
    <w:rsid w:val="004A3382"/>
    <w:rsid w:val="004A39B1"/>
    <w:rsid w:val="004A6BDB"/>
    <w:rsid w:val="004B0D60"/>
    <w:rsid w:val="004B7BA2"/>
    <w:rsid w:val="004C4C5D"/>
    <w:rsid w:val="004D4B09"/>
    <w:rsid w:val="004D4D6D"/>
    <w:rsid w:val="004E20D5"/>
    <w:rsid w:val="004E324D"/>
    <w:rsid w:val="004E3E07"/>
    <w:rsid w:val="004F227B"/>
    <w:rsid w:val="004F5B72"/>
    <w:rsid w:val="005018AF"/>
    <w:rsid w:val="0050309D"/>
    <w:rsid w:val="005032EB"/>
    <w:rsid w:val="00503422"/>
    <w:rsid w:val="00504906"/>
    <w:rsid w:val="0050530C"/>
    <w:rsid w:val="00505D3E"/>
    <w:rsid w:val="00513CC3"/>
    <w:rsid w:val="00521712"/>
    <w:rsid w:val="005230BD"/>
    <w:rsid w:val="00523BEC"/>
    <w:rsid w:val="00545077"/>
    <w:rsid w:val="005501A5"/>
    <w:rsid w:val="0055228B"/>
    <w:rsid w:val="005578D1"/>
    <w:rsid w:val="00564BA2"/>
    <w:rsid w:val="005710EC"/>
    <w:rsid w:val="00572477"/>
    <w:rsid w:val="0057255E"/>
    <w:rsid w:val="00573A13"/>
    <w:rsid w:val="00574EA8"/>
    <w:rsid w:val="00575184"/>
    <w:rsid w:val="00584BC7"/>
    <w:rsid w:val="00586552"/>
    <w:rsid w:val="00594D7C"/>
    <w:rsid w:val="00596C56"/>
    <w:rsid w:val="005A4990"/>
    <w:rsid w:val="005B2397"/>
    <w:rsid w:val="005B57A6"/>
    <w:rsid w:val="005B7E94"/>
    <w:rsid w:val="005C4E15"/>
    <w:rsid w:val="005D551A"/>
    <w:rsid w:val="005D6364"/>
    <w:rsid w:val="005E306E"/>
    <w:rsid w:val="005E427F"/>
    <w:rsid w:val="005F1C2D"/>
    <w:rsid w:val="005F403B"/>
    <w:rsid w:val="005F4D7A"/>
    <w:rsid w:val="00606E46"/>
    <w:rsid w:val="0060750F"/>
    <w:rsid w:val="00610108"/>
    <w:rsid w:val="0061234F"/>
    <w:rsid w:val="00612B09"/>
    <w:rsid w:val="006137EC"/>
    <w:rsid w:val="006234E2"/>
    <w:rsid w:val="00623CB7"/>
    <w:rsid w:val="00626151"/>
    <w:rsid w:val="00641A78"/>
    <w:rsid w:val="00644483"/>
    <w:rsid w:val="00646585"/>
    <w:rsid w:val="00651208"/>
    <w:rsid w:val="0065160B"/>
    <w:rsid w:val="006521B2"/>
    <w:rsid w:val="00656786"/>
    <w:rsid w:val="00656FBC"/>
    <w:rsid w:val="00661379"/>
    <w:rsid w:val="00662DC8"/>
    <w:rsid w:val="006643E6"/>
    <w:rsid w:val="00664431"/>
    <w:rsid w:val="00671034"/>
    <w:rsid w:val="00672E33"/>
    <w:rsid w:val="00674360"/>
    <w:rsid w:val="00675A82"/>
    <w:rsid w:val="0068122A"/>
    <w:rsid w:val="006900F5"/>
    <w:rsid w:val="006912EA"/>
    <w:rsid w:val="00695C31"/>
    <w:rsid w:val="00696C15"/>
    <w:rsid w:val="006A25D9"/>
    <w:rsid w:val="006B1A4D"/>
    <w:rsid w:val="006B30CF"/>
    <w:rsid w:val="006C27E3"/>
    <w:rsid w:val="006C2CE6"/>
    <w:rsid w:val="006D0EAA"/>
    <w:rsid w:val="006D3526"/>
    <w:rsid w:val="006D5540"/>
    <w:rsid w:val="006D625E"/>
    <w:rsid w:val="006D7D21"/>
    <w:rsid w:val="006E080E"/>
    <w:rsid w:val="006E3311"/>
    <w:rsid w:val="006F5280"/>
    <w:rsid w:val="006F584C"/>
    <w:rsid w:val="00707440"/>
    <w:rsid w:val="00714BDD"/>
    <w:rsid w:val="00716766"/>
    <w:rsid w:val="00716A70"/>
    <w:rsid w:val="00717B83"/>
    <w:rsid w:val="00724A5A"/>
    <w:rsid w:val="00725757"/>
    <w:rsid w:val="00726DF7"/>
    <w:rsid w:val="00727881"/>
    <w:rsid w:val="00727C6D"/>
    <w:rsid w:val="00746214"/>
    <w:rsid w:val="00747125"/>
    <w:rsid w:val="00751427"/>
    <w:rsid w:val="007534B1"/>
    <w:rsid w:val="00756575"/>
    <w:rsid w:val="0076265A"/>
    <w:rsid w:val="00765851"/>
    <w:rsid w:val="00771AE4"/>
    <w:rsid w:val="00774666"/>
    <w:rsid w:val="00776BC8"/>
    <w:rsid w:val="0078590C"/>
    <w:rsid w:val="00786AB8"/>
    <w:rsid w:val="007A79EB"/>
    <w:rsid w:val="007B0F45"/>
    <w:rsid w:val="007B643E"/>
    <w:rsid w:val="007B6D1C"/>
    <w:rsid w:val="007C4158"/>
    <w:rsid w:val="007C4AD2"/>
    <w:rsid w:val="007E1DCC"/>
    <w:rsid w:val="007E37D4"/>
    <w:rsid w:val="007E43C6"/>
    <w:rsid w:val="007E4C69"/>
    <w:rsid w:val="00801032"/>
    <w:rsid w:val="00810478"/>
    <w:rsid w:val="00811871"/>
    <w:rsid w:val="00824C25"/>
    <w:rsid w:val="008437E8"/>
    <w:rsid w:val="00844963"/>
    <w:rsid w:val="008474D4"/>
    <w:rsid w:val="00854BE0"/>
    <w:rsid w:val="00856746"/>
    <w:rsid w:val="0085700A"/>
    <w:rsid w:val="00864123"/>
    <w:rsid w:val="00866B6C"/>
    <w:rsid w:val="00866F46"/>
    <w:rsid w:val="00890D1C"/>
    <w:rsid w:val="008A4538"/>
    <w:rsid w:val="008A78BF"/>
    <w:rsid w:val="008B46CB"/>
    <w:rsid w:val="008B6360"/>
    <w:rsid w:val="008C5AC4"/>
    <w:rsid w:val="008D3569"/>
    <w:rsid w:val="008D5DCA"/>
    <w:rsid w:val="008D60C4"/>
    <w:rsid w:val="008D6D4D"/>
    <w:rsid w:val="008E59AC"/>
    <w:rsid w:val="008E647B"/>
    <w:rsid w:val="008F4993"/>
    <w:rsid w:val="008F569C"/>
    <w:rsid w:val="00903654"/>
    <w:rsid w:val="00904922"/>
    <w:rsid w:val="00914BD1"/>
    <w:rsid w:val="0091692A"/>
    <w:rsid w:val="00926134"/>
    <w:rsid w:val="00926C36"/>
    <w:rsid w:val="00931650"/>
    <w:rsid w:val="00934355"/>
    <w:rsid w:val="00937E13"/>
    <w:rsid w:val="009432A1"/>
    <w:rsid w:val="00943C1E"/>
    <w:rsid w:val="0094443D"/>
    <w:rsid w:val="009473BB"/>
    <w:rsid w:val="00952F07"/>
    <w:rsid w:val="009532A2"/>
    <w:rsid w:val="009552C8"/>
    <w:rsid w:val="0096032A"/>
    <w:rsid w:val="00961C53"/>
    <w:rsid w:val="00971385"/>
    <w:rsid w:val="00972176"/>
    <w:rsid w:val="009722F1"/>
    <w:rsid w:val="0097287C"/>
    <w:rsid w:val="00974EFC"/>
    <w:rsid w:val="00976C22"/>
    <w:rsid w:val="00981F91"/>
    <w:rsid w:val="00990DDD"/>
    <w:rsid w:val="00995D6A"/>
    <w:rsid w:val="009A1563"/>
    <w:rsid w:val="009A2753"/>
    <w:rsid w:val="009A4D44"/>
    <w:rsid w:val="009A50CE"/>
    <w:rsid w:val="009B230E"/>
    <w:rsid w:val="009B3818"/>
    <w:rsid w:val="009B4450"/>
    <w:rsid w:val="009C2812"/>
    <w:rsid w:val="009C338A"/>
    <w:rsid w:val="009C3723"/>
    <w:rsid w:val="009D423C"/>
    <w:rsid w:val="009D435A"/>
    <w:rsid w:val="009E05D0"/>
    <w:rsid w:val="009E0696"/>
    <w:rsid w:val="009F0077"/>
    <w:rsid w:val="009F2FB9"/>
    <w:rsid w:val="009F5234"/>
    <w:rsid w:val="00A0036D"/>
    <w:rsid w:val="00A04D76"/>
    <w:rsid w:val="00A05C51"/>
    <w:rsid w:val="00A0613F"/>
    <w:rsid w:val="00A06435"/>
    <w:rsid w:val="00A14329"/>
    <w:rsid w:val="00A15FB8"/>
    <w:rsid w:val="00A161D0"/>
    <w:rsid w:val="00A17662"/>
    <w:rsid w:val="00A27E21"/>
    <w:rsid w:val="00A30BB1"/>
    <w:rsid w:val="00A30D46"/>
    <w:rsid w:val="00A4429D"/>
    <w:rsid w:val="00A47247"/>
    <w:rsid w:val="00A519BF"/>
    <w:rsid w:val="00A51C05"/>
    <w:rsid w:val="00A544E9"/>
    <w:rsid w:val="00A70018"/>
    <w:rsid w:val="00A80FBD"/>
    <w:rsid w:val="00A813E3"/>
    <w:rsid w:val="00A848F9"/>
    <w:rsid w:val="00A90701"/>
    <w:rsid w:val="00A93CCD"/>
    <w:rsid w:val="00A96270"/>
    <w:rsid w:val="00AA32C6"/>
    <w:rsid w:val="00AB067D"/>
    <w:rsid w:val="00AC26DD"/>
    <w:rsid w:val="00AC358C"/>
    <w:rsid w:val="00AD055E"/>
    <w:rsid w:val="00AD09C6"/>
    <w:rsid w:val="00AD5461"/>
    <w:rsid w:val="00AD58CC"/>
    <w:rsid w:val="00AD5B77"/>
    <w:rsid w:val="00AD7265"/>
    <w:rsid w:val="00AE4EDA"/>
    <w:rsid w:val="00AE5FD8"/>
    <w:rsid w:val="00AE6251"/>
    <w:rsid w:val="00B10734"/>
    <w:rsid w:val="00B12AEC"/>
    <w:rsid w:val="00B20DBC"/>
    <w:rsid w:val="00B26F27"/>
    <w:rsid w:val="00B27359"/>
    <w:rsid w:val="00B421F6"/>
    <w:rsid w:val="00B528C7"/>
    <w:rsid w:val="00B55730"/>
    <w:rsid w:val="00B606CA"/>
    <w:rsid w:val="00B610A6"/>
    <w:rsid w:val="00B64C02"/>
    <w:rsid w:val="00B64DCD"/>
    <w:rsid w:val="00B733B2"/>
    <w:rsid w:val="00B8601D"/>
    <w:rsid w:val="00B865B6"/>
    <w:rsid w:val="00BA5C0B"/>
    <w:rsid w:val="00BC19BC"/>
    <w:rsid w:val="00BC3C2D"/>
    <w:rsid w:val="00BC4A2B"/>
    <w:rsid w:val="00BC70E9"/>
    <w:rsid w:val="00BD061A"/>
    <w:rsid w:val="00BE2187"/>
    <w:rsid w:val="00BE3416"/>
    <w:rsid w:val="00BE4CD7"/>
    <w:rsid w:val="00BE7905"/>
    <w:rsid w:val="00BF5E37"/>
    <w:rsid w:val="00BF7214"/>
    <w:rsid w:val="00C01339"/>
    <w:rsid w:val="00C025F6"/>
    <w:rsid w:val="00C04FEB"/>
    <w:rsid w:val="00C056E3"/>
    <w:rsid w:val="00C2247F"/>
    <w:rsid w:val="00C224C5"/>
    <w:rsid w:val="00C2297C"/>
    <w:rsid w:val="00C23F23"/>
    <w:rsid w:val="00C25F6B"/>
    <w:rsid w:val="00C36E6C"/>
    <w:rsid w:val="00C43FDA"/>
    <w:rsid w:val="00C44849"/>
    <w:rsid w:val="00C45700"/>
    <w:rsid w:val="00C52E3D"/>
    <w:rsid w:val="00C54249"/>
    <w:rsid w:val="00C55A60"/>
    <w:rsid w:val="00C61DCC"/>
    <w:rsid w:val="00C642FF"/>
    <w:rsid w:val="00C6595F"/>
    <w:rsid w:val="00C66ADD"/>
    <w:rsid w:val="00C70A49"/>
    <w:rsid w:val="00C72033"/>
    <w:rsid w:val="00C95B8E"/>
    <w:rsid w:val="00CA11E7"/>
    <w:rsid w:val="00CB3B13"/>
    <w:rsid w:val="00CB637A"/>
    <w:rsid w:val="00CC023A"/>
    <w:rsid w:val="00CC1183"/>
    <w:rsid w:val="00CC4B82"/>
    <w:rsid w:val="00CD0111"/>
    <w:rsid w:val="00CD0A08"/>
    <w:rsid w:val="00CD371E"/>
    <w:rsid w:val="00CE0730"/>
    <w:rsid w:val="00CE1194"/>
    <w:rsid w:val="00CF0B26"/>
    <w:rsid w:val="00CF4493"/>
    <w:rsid w:val="00CF6445"/>
    <w:rsid w:val="00D023E8"/>
    <w:rsid w:val="00D02BC6"/>
    <w:rsid w:val="00D07B1B"/>
    <w:rsid w:val="00D07D7C"/>
    <w:rsid w:val="00D163B8"/>
    <w:rsid w:val="00D175BB"/>
    <w:rsid w:val="00D17B48"/>
    <w:rsid w:val="00D31E03"/>
    <w:rsid w:val="00D346FF"/>
    <w:rsid w:val="00D37E94"/>
    <w:rsid w:val="00D4053F"/>
    <w:rsid w:val="00D4119B"/>
    <w:rsid w:val="00D42CAD"/>
    <w:rsid w:val="00D43E77"/>
    <w:rsid w:val="00D44B2C"/>
    <w:rsid w:val="00D613E0"/>
    <w:rsid w:val="00D633F3"/>
    <w:rsid w:val="00D729C9"/>
    <w:rsid w:val="00D778F8"/>
    <w:rsid w:val="00D82F94"/>
    <w:rsid w:val="00D84808"/>
    <w:rsid w:val="00D90004"/>
    <w:rsid w:val="00D90AAC"/>
    <w:rsid w:val="00D913FB"/>
    <w:rsid w:val="00D92806"/>
    <w:rsid w:val="00D937BF"/>
    <w:rsid w:val="00D9647B"/>
    <w:rsid w:val="00DB05AF"/>
    <w:rsid w:val="00DC3407"/>
    <w:rsid w:val="00DC57C0"/>
    <w:rsid w:val="00DC5921"/>
    <w:rsid w:val="00DD3591"/>
    <w:rsid w:val="00DD684B"/>
    <w:rsid w:val="00DD7218"/>
    <w:rsid w:val="00DE2433"/>
    <w:rsid w:val="00DE2CF0"/>
    <w:rsid w:val="00DE5829"/>
    <w:rsid w:val="00DF2C03"/>
    <w:rsid w:val="00DF394E"/>
    <w:rsid w:val="00E00E15"/>
    <w:rsid w:val="00E01AAC"/>
    <w:rsid w:val="00E1090B"/>
    <w:rsid w:val="00E20079"/>
    <w:rsid w:val="00E20692"/>
    <w:rsid w:val="00E265F9"/>
    <w:rsid w:val="00E337DA"/>
    <w:rsid w:val="00E34DA5"/>
    <w:rsid w:val="00E34F0C"/>
    <w:rsid w:val="00E4306B"/>
    <w:rsid w:val="00E43315"/>
    <w:rsid w:val="00E4359F"/>
    <w:rsid w:val="00E43901"/>
    <w:rsid w:val="00E43F46"/>
    <w:rsid w:val="00E45D21"/>
    <w:rsid w:val="00E51117"/>
    <w:rsid w:val="00E56C7A"/>
    <w:rsid w:val="00E61CCB"/>
    <w:rsid w:val="00E6718A"/>
    <w:rsid w:val="00E67BD6"/>
    <w:rsid w:val="00E67C0A"/>
    <w:rsid w:val="00E7293F"/>
    <w:rsid w:val="00E757B3"/>
    <w:rsid w:val="00E775AF"/>
    <w:rsid w:val="00E82411"/>
    <w:rsid w:val="00E838BB"/>
    <w:rsid w:val="00E852A1"/>
    <w:rsid w:val="00E91F58"/>
    <w:rsid w:val="00E9338E"/>
    <w:rsid w:val="00EA1A11"/>
    <w:rsid w:val="00EA214D"/>
    <w:rsid w:val="00EA5561"/>
    <w:rsid w:val="00EB180C"/>
    <w:rsid w:val="00EB2C38"/>
    <w:rsid w:val="00EB3F6C"/>
    <w:rsid w:val="00EB793D"/>
    <w:rsid w:val="00EC0F84"/>
    <w:rsid w:val="00EC273F"/>
    <w:rsid w:val="00ED2BA0"/>
    <w:rsid w:val="00ED42B0"/>
    <w:rsid w:val="00EE57F5"/>
    <w:rsid w:val="00EE5C1A"/>
    <w:rsid w:val="00EE7608"/>
    <w:rsid w:val="00EF0FE6"/>
    <w:rsid w:val="00EF3030"/>
    <w:rsid w:val="00F11912"/>
    <w:rsid w:val="00F14EED"/>
    <w:rsid w:val="00F165B2"/>
    <w:rsid w:val="00F211A6"/>
    <w:rsid w:val="00F23306"/>
    <w:rsid w:val="00F23A76"/>
    <w:rsid w:val="00F32943"/>
    <w:rsid w:val="00F3342D"/>
    <w:rsid w:val="00F360AE"/>
    <w:rsid w:val="00F37403"/>
    <w:rsid w:val="00F468C3"/>
    <w:rsid w:val="00F470A7"/>
    <w:rsid w:val="00F47BCC"/>
    <w:rsid w:val="00F50B0B"/>
    <w:rsid w:val="00F6364F"/>
    <w:rsid w:val="00F6403E"/>
    <w:rsid w:val="00F70422"/>
    <w:rsid w:val="00F73D6E"/>
    <w:rsid w:val="00F921AB"/>
    <w:rsid w:val="00F96D26"/>
    <w:rsid w:val="00FA1A81"/>
    <w:rsid w:val="00FA3314"/>
    <w:rsid w:val="00FA38A0"/>
    <w:rsid w:val="00FB0868"/>
    <w:rsid w:val="00FB3526"/>
    <w:rsid w:val="00FB5362"/>
    <w:rsid w:val="00FC37EC"/>
    <w:rsid w:val="00FC3D5C"/>
    <w:rsid w:val="00FD2F61"/>
    <w:rsid w:val="00FD52B9"/>
    <w:rsid w:val="00FD6BB6"/>
    <w:rsid w:val="00FE173B"/>
    <w:rsid w:val="00FE5CB9"/>
    <w:rsid w:val="00FF0770"/>
    <w:rsid w:val="00FF7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7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26913"/>
  </w:style>
  <w:style w:type="paragraph" w:styleId="a3">
    <w:name w:val="header"/>
    <w:basedOn w:val="a"/>
    <w:link w:val="a4"/>
    <w:uiPriority w:val="99"/>
    <w:unhideWhenUsed/>
    <w:rsid w:val="00226913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26913"/>
    <w:rPr>
      <w:rFonts w:ascii="Times New Roman" w:eastAsiaTheme="minorEastAsia" w:hAnsi="Times New Roman"/>
      <w:sz w:val="28"/>
      <w:lang w:eastAsia="ru-RU"/>
    </w:rPr>
  </w:style>
  <w:style w:type="paragraph" w:styleId="a5">
    <w:name w:val="footer"/>
    <w:basedOn w:val="a"/>
    <w:link w:val="a6"/>
    <w:uiPriority w:val="99"/>
    <w:unhideWhenUsed/>
    <w:rsid w:val="00226913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226913"/>
    <w:rPr>
      <w:rFonts w:ascii="Times New Roman" w:eastAsiaTheme="minorEastAsia" w:hAnsi="Times New Roman"/>
      <w:sz w:val="28"/>
      <w:lang w:eastAsia="ru-RU"/>
    </w:rPr>
  </w:style>
  <w:style w:type="paragraph" w:customStyle="1" w:styleId="xl64">
    <w:name w:val="xl64"/>
    <w:basedOn w:val="a"/>
    <w:rsid w:val="0022691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22691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22691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2269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22691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22691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22691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22691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22691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2269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2269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22691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2269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26913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2691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226913"/>
    <w:rPr>
      <w:rFonts w:ascii="Tahoma" w:eastAsiaTheme="minorEastAsia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E00E15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E00E15"/>
    <w:rPr>
      <w:color w:val="800080"/>
      <w:u w:val="single"/>
    </w:rPr>
  </w:style>
  <w:style w:type="paragraph" w:customStyle="1" w:styleId="xl82">
    <w:name w:val="xl82"/>
    <w:basedOn w:val="a"/>
    <w:rsid w:val="00E00E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E00E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E00E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E00E1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E00E1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E00E1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00E1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00E1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00E1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00E1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00E1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00E1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00E1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00E1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00E1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0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98">
    <w:name w:val="xl98"/>
    <w:basedOn w:val="a"/>
    <w:rsid w:val="00E0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9">
    <w:name w:val="xl99"/>
    <w:basedOn w:val="a"/>
    <w:rsid w:val="00E0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00E15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00E15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00E1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3F1B9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3F1B9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3F1B9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26913"/>
  </w:style>
  <w:style w:type="paragraph" w:styleId="a3">
    <w:name w:val="header"/>
    <w:basedOn w:val="a"/>
    <w:link w:val="a4"/>
    <w:uiPriority w:val="99"/>
    <w:unhideWhenUsed/>
    <w:rsid w:val="00226913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26913"/>
    <w:rPr>
      <w:rFonts w:ascii="Times New Roman" w:eastAsiaTheme="minorEastAsia" w:hAnsi="Times New Roman"/>
      <w:sz w:val="28"/>
      <w:lang w:eastAsia="ru-RU"/>
    </w:rPr>
  </w:style>
  <w:style w:type="paragraph" w:styleId="a5">
    <w:name w:val="footer"/>
    <w:basedOn w:val="a"/>
    <w:link w:val="a6"/>
    <w:uiPriority w:val="99"/>
    <w:unhideWhenUsed/>
    <w:rsid w:val="00226913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226913"/>
    <w:rPr>
      <w:rFonts w:ascii="Times New Roman" w:eastAsiaTheme="minorEastAsia" w:hAnsi="Times New Roman"/>
      <w:sz w:val="28"/>
      <w:lang w:eastAsia="ru-RU"/>
    </w:rPr>
  </w:style>
  <w:style w:type="paragraph" w:customStyle="1" w:styleId="xl64">
    <w:name w:val="xl64"/>
    <w:basedOn w:val="a"/>
    <w:rsid w:val="0022691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22691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22691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2269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22691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22691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22691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22691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22691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2269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2269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22691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2269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26913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2691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22691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D85F1-CAE3-44AD-A287-984148839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5008</TotalTime>
  <Pages>1</Pages>
  <Words>9771</Words>
  <Characters>55695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Трифонова Екатерина</cp:lastModifiedBy>
  <cp:revision>70</cp:revision>
  <cp:lastPrinted>2017-01-25T09:03:00Z</cp:lastPrinted>
  <dcterms:created xsi:type="dcterms:W3CDTF">2015-11-07T07:54:00Z</dcterms:created>
  <dcterms:modified xsi:type="dcterms:W3CDTF">2017-01-26T05:36:00Z</dcterms:modified>
</cp:coreProperties>
</file>